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0DB73" w14:textId="77777777" w:rsidR="00394A0E" w:rsidRPr="00394A0E" w:rsidRDefault="00394A0E" w:rsidP="00394A0E">
      <w:pPr>
        <w:bidi/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rtl/>
          <w14:ligatures w14:val="none"/>
        </w:rPr>
        <w:t> </w:t>
      </w:r>
    </w:p>
    <w:p w14:paraId="0EBF9E2D" w14:textId="77777777" w:rsidR="00394A0E" w:rsidRPr="00394A0E" w:rsidRDefault="00394A0E" w:rsidP="00394A0E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rtl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The Sanctity of Life Website Brief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6823DE31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430FE055" w14:textId="7B420FA2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The Client: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  <w:t xml:space="preserve">The Sanctity of Life is an organization that accompanies families dealing with severe illnesses of a family member. </w:t>
      </w:r>
      <w:r w:rsidR="00CD1FAA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A team of 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rabbis </w:t>
      </w:r>
      <w:r w:rsidR="00CD1FAA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and doctors 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provide support and real-time responses to these families. </w:t>
      </w:r>
    </w:p>
    <w:p w14:paraId="531DF13F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3EBCEBF5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Website Goals: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70B4E952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6767EE64" w14:textId="7C913079" w:rsidR="00394A0E" w:rsidRPr="008969F2" w:rsidRDefault="00394A0E" w:rsidP="00AD1AA8">
      <w:pPr>
        <w:pStyle w:val="ListParagraph"/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Educat</w:t>
      </w:r>
      <w:r w:rsidR="00AD1AA8">
        <w:rPr>
          <w:rFonts w:ascii="Arial" w:eastAsia="Times New Roman" w:hAnsi="Arial" w:cs="Arial"/>
          <w:kern w:val="0"/>
          <w:sz w:val="28"/>
          <w:szCs w:val="28"/>
          <w14:ligatures w14:val="none"/>
        </w:rPr>
        <w:t>e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: </w:t>
      </w:r>
      <w:r w:rsidR="00A03B56">
        <w:rPr>
          <w:rFonts w:ascii="Arial" w:eastAsia="Times New Roman" w:hAnsi="Arial" w:cs="Arial"/>
          <w:kern w:val="0"/>
          <w:sz w:val="28"/>
          <w:szCs w:val="28"/>
          <w14:ligatures w14:val="none"/>
        </w:rPr>
        <w:t>Si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te will </w:t>
      </w:r>
      <w:r w:rsidR="006775A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educate via 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articles </w:t>
      </w:r>
      <w:r w:rsid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about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Jewish law </w:t>
      </w:r>
      <w:r w:rsidR="00CD1FAA">
        <w:rPr>
          <w:rFonts w:ascii="Arial" w:eastAsia="Times New Roman" w:hAnsi="Arial" w:cs="Arial"/>
          <w:kern w:val="0"/>
          <w:sz w:val="28"/>
          <w:szCs w:val="28"/>
          <w14:ligatures w14:val="none"/>
        </w:rPr>
        <w:t>and medicine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. </w:t>
      </w:r>
    </w:p>
    <w:p w14:paraId="1931590F" w14:textId="3B12DFEB" w:rsidR="00394A0E" w:rsidRPr="00394A0E" w:rsidRDefault="00394A0E" w:rsidP="00AD1AA8">
      <w:pPr>
        <w:spacing w:after="0" w:line="240" w:lineRule="auto"/>
        <w:ind w:left="-360" w:firstLine="72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p w14:paraId="1532490D" w14:textId="74B96B6F" w:rsidR="00394A0E" w:rsidRPr="008969F2" w:rsidRDefault="00394A0E" w:rsidP="00AD1AA8">
      <w:pPr>
        <w:pStyle w:val="ListParagraph"/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C</w:t>
      </w:r>
      <w:r w:rsidR="00AD1AA8">
        <w:rPr>
          <w:rFonts w:ascii="Arial" w:eastAsia="Times New Roman" w:hAnsi="Arial" w:cs="Arial"/>
          <w:kern w:val="0"/>
          <w:sz w:val="28"/>
          <w:szCs w:val="28"/>
          <w14:ligatures w14:val="none"/>
        </w:rPr>
        <w:t>ontact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: </w:t>
      </w:r>
      <w:r w:rsidR="00A03B56">
        <w:rPr>
          <w:rFonts w:ascii="Arial" w:eastAsia="Times New Roman" w:hAnsi="Arial" w:cs="Arial"/>
          <w:kern w:val="0"/>
          <w:sz w:val="28"/>
          <w:szCs w:val="28"/>
          <w14:ligatures w14:val="none"/>
        </w:rPr>
        <w:t>S</w:t>
      </w:r>
      <w:r w:rsidR="00CD1FAA">
        <w:rPr>
          <w:rFonts w:ascii="Arial" w:eastAsia="Times New Roman" w:hAnsi="Arial" w:cs="Arial"/>
          <w:kern w:val="0"/>
          <w:sz w:val="28"/>
          <w:szCs w:val="28"/>
          <w14:ligatures w14:val="none"/>
        </w:rPr>
        <w:t>ite will</w:t>
      </w:r>
      <w:r w:rsidR="00AD1AA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offer a 24/7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Hotline </w:t>
      </w:r>
    </w:p>
    <w:p w14:paraId="45293ED4" w14:textId="3BAAB739" w:rsidR="00394A0E" w:rsidRPr="00394A0E" w:rsidRDefault="00394A0E" w:rsidP="00AD1AA8">
      <w:pPr>
        <w:spacing w:after="0" w:line="240" w:lineRule="auto"/>
        <w:ind w:left="-360" w:firstLine="72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p w14:paraId="5A5C3351" w14:textId="302E54AA" w:rsidR="00394A0E" w:rsidRPr="008969F2" w:rsidRDefault="00394A0E" w:rsidP="00AD1AA8">
      <w:pPr>
        <w:pStyle w:val="ListParagraph"/>
        <w:numPr>
          <w:ilvl w:val="0"/>
          <w:numId w:val="2"/>
        </w:num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Fundrais</w:t>
      </w:r>
      <w:r w:rsidR="00AD1AA8">
        <w:rPr>
          <w:rFonts w:ascii="Arial" w:eastAsia="Times New Roman" w:hAnsi="Arial" w:cs="Arial"/>
          <w:kern w:val="0"/>
          <w:sz w:val="28"/>
          <w:szCs w:val="28"/>
          <w14:ligatures w14:val="none"/>
        </w:rPr>
        <w:t>e</w:t>
      </w:r>
      <w:r w:rsid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: Site </w:t>
      </w:r>
      <w:r w:rsidR="00A03B56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should raise brand awareness and </w:t>
      </w:r>
      <w:r w:rsidR="006775A8">
        <w:rPr>
          <w:rFonts w:ascii="Arial" w:eastAsia="Times New Roman" w:hAnsi="Arial" w:cs="Arial"/>
          <w:kern w:val="0"/>
          <w:sz w:val="28"/>
          <w:szCs w:val="28"/>
          <w14:ligatures w14:val="none"/>
        </w:rPr>
        <w:t>attract donations.</w:t>
      </w:r>
      <w:r w:rsidRPr="008969F2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1E297E46" w14:textId="5D6E56BD" w:rsidR="00394A0E" w:rsidRPr="00394A0E" w:rsidRDefault="00394A0E" w:rsidP="008969F2">
      <w:pPr>
        <w:spacing w:after="0" w:line="240" w:lineRule="auto"/>
        <w:ind w:firstLine="72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p w14:paraId="0884E0B6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In summary, the site should combine learning, education, community connection, and dealing with ethical challenges. </w:t>
      </w:r>
    </w:p>
    <w:p w14:paraId="6CAD58B1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67A85450" w14:textId="05BF9F21" w:rsidR="00687716" w:rsidRDefault="00687716" w:rsidP="00687716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Website </w:t>
      </w:r>
      <w:r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Target Market</w:t>
      </w: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: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  <w:r w:rsidR="00CF6FB5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  <w:t>Jewish families in crisis</w:t>
      </w:r>
    </w:p>
    <w:p w14:paraId="7AC32A36" w14:textId="77777777" w:rsidR="00687716" w:rsidRDefault="00687716" w:rsidP="00394A0E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</w:p>
    <w:p w14:paraId="51306F71" w14:textId="5949AEC9" w:rsidR="00394A0E" w:rsidRDefault="00394A0E" w:rsidP="00394A0E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Website Style: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018E3D6B" w14:textId="6C371F7C" w:rsidR="008F0A7D" w:rsidRPr="008F0A7D" w:rsidRDefault="00342B27" w:rsidP="008F0A7D">
      <w:pPr>
        <w:spacing w:after="0" w:line="240" w:lineRule="auto"/>
        <w:textAlignment w:val="baseline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The site theme is medicine and law, but the target market is </w:t>
      </w:r>
      <w:r w:rsidR="009050E2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religious Jewish </w:t>
      </w:r>
      <w:r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families in crisis. </w:t>
      </w:r>
      <w:r w:rsidR="008F0A7D">
        <w:rPr>
          <w:rFonts w:ascii="Arial" w:eastAsia="Times New Roman" w:hAnsi="Arial" w:cs="Arial"/>
          <w:kern w:val="0"/>
          <w:sz w:val="28"/>
          <w:szCs w:val="28"/>
          <w14:ligatures w14:val="none"/>
        </w:rPr>
        <w:t>Thus,</w:t>
      </w:r>
      <w:r w:rsidR="004A4A33" w:rsidRPr="008F0A7D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the site de</w:t>
      </w:r>
      <w:r w:rsidRPr="008F0A7D">
        <w:rPr>
          <w:rFonts w:ascii="Arial" w:eastAsia="Times New Roman" w:hAnsi="Arial" w:cs="Arial"/>
          <w:kern w:val="0"/>
          <w:sz w:val="28"/>
          <w:szCs w:val="28"/>
          <w14:ligatures w14:val="none"/>
        </w:rPr>
        <w:t>sign needs to combine</w:t>
      </w:r>
      <w:r w:rsidR="008F0A7D" w:rsidRPr="008F0A7D">
        <w:rPr>
          <w:rFonts w:ascii="Arial" w:eastAsia="Times New Roman" w:hAnsi="Arial" w:cs="Arial"/>
          <w:kern w:val="0"/>
          <w:sz w:val="28"/>
          <w:szCs w:val="28"/>
          <w14:ligatures w14:val="none"/>
        </w:rPr>
        <w:t>:</w:t>
      </w:r>
    </w:p>
    <w:p w14:paraId="0A22063E" w14:textId="77777777" w:rsidR="008F0A7D" w:rsidRDefault="008F0A7D" w:rsidP="008F0A7D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8F0A7D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professional, conservative, serious</w:t>
      </w:r>
      <w:r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 </w:t>
      </w:r>
    </w:p>
    <w:p w14:paraId="047EB7ED" w14:textId="3DF44F8F" w:rsidR="008F0A7D" w:rsidRDefault="008F0A7D" w:rsidP="008F0A7D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s</w:t>
      </w:r>
      <w:r w:rsidR="009050E2" w:rsidRPr="008F0A7D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piritual</w:t>
      </w:r>
    </w:p>
    <w:p w14:paraId="501D3981" w14:textId="3134B89F" w:rsidR="00342B27" w:rsidRPr="008F0A7D" w:rsidRDefault="004A4A33" w:rsidP="008F0A7D">
      <w:pPr>
        <w:pStyle w:val="ListParagraph"/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</w:pPr>
      <w:r w:rsidRPr="008F0A7D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warm hug</w:t>
      </w:r>
    </w:p>
    <w:p w14:paraId="3BE95268" w14:textId="77777777" w:rsidR="004A4A33" w:rsidRPr="00394A0E" w:rsidRDefault="004A4A33" w:rsidP="00342B27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p w14:paraId="15CCF4FA" w14:textId="2C96CEDA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Here are some ideas for the design style: </w:t>
      </w:r>
    </w:p>
    <w:p w14:paraId="72DED99C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6A4F17C0" w14:textId="3B689355" w:rsidR="00394A0E" w:rsidRPr="00A03B56" w:rsidRDefault="00394A0E" w:rsidP="00A03B56">
      <w:pPr>
        <w:pStyle w:val="ListParagraph"/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A03B56">
        <w:rPr>
          <w:rFonts w:ascii="Arial" w:eastAsia="Times New Roman" w:hAnsi="Arial" w:cs="Arial"/>
          <w:kern w:val="0"/>
          <w:sz w:val="28"/>
          <w:szCs w:val="28"/>
          <w14:ligatures w14:val="none"/>
        </w:rPr>
        <w:t>Classic and Calm: A classic design style can emphasize seriousness and tradition. Using subtle and neutral colors can create a sense of tranquility and calm. </w:t>
      </w:r>
    </w:p>
    <w:p w14:paraId="774F181C" w14:textId="4F7014CF" w:rsidR="00394A0E" w:rsidRPr="00394A0E" w:rsidRDefault="00394A0E" w:rsidP="00A03B56">
      <w:pPr>
        <w:spacing w:after="0" w:line="240" w:lineRule="auto"/>
        <w:ind w:left="-360" w:firstLine="72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p w14:paraId="305CD193" w14:textId="19DB2B5C" w:rsidR="00394A0E" w:rsidRPr="00A03B56" w:rsidRDefault="00394A0E" w:rsidP="00A03B56">
      <w:pPr>
        <w:pStyle w:val="ListParagraph"/>
        <w:numPr>
          <w:ilvl w:val="0"/>
          <w:numId w:val="4"/>
        </w:numPr>
        <w:spacing w:after="0" w:line="240" w:lineRule="auto"/>
        <w:ind w:left="360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A03B56">
        <w:rPr>
          <w:rFonts w:ascii="Arial" w:eastAsia="Times New Roman" w:hAnsi="Arial" w:cs="Arial"/>
          <w:kern w:val="0"/>
          <w:sz w:val="28"/>
          <w:szCs w:val="28"/>
          <w14:ligatures w14:val="none"/>
        </w:rPr>
        <w:t>Minimalist and Clean: A minimalist style suits those looking for a modern and uncluttered design. It can help maintain readability and focus on content. </w:t>
      </w:r>
    </w:p>
    <w:p w14:paraId="73E0C15A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10668871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Sans Serif Fonts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688B8FAD" w14:textId="77E3AD16" w:rsidR="00394A0E" w:rsidRPr="00394A0E" w:rsidRDefault="00394A0E" w:rsidP="00A03B5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conservat</w:t>
      </w:r>
      <w:r w:rsidR="00B55F17">
        <w:rPr>
          <w:rFonts w:ascii="Arial" w:eastAsia="Times New Roman" w:hAnsi="Arial" w:cs="Arial"/>
          <w:kern w:val="0"/>
          <w:sz w:val="28"/>
          <w:szCs w:val="28"/>
          <w14:ligatures w14:val="none"/>
        </w:rPr>
        <w:t>e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, serious, tradition</w:t>
      </w:r>
      <w:r w:rsidR="00B55F17">
        <w:rPr>
          <w:rFonts w:ascii="Arial" w:eastAsia="Times New Roman" w:hAnsi="Arial" w:cs="Arial"/>
          <w:kern w:val="0"/>
          <w:sz w:val="28"/>
          <w:szCs w:val="28"/>
          <w14:ligatures w14:val="none"/>
        </w:rPr>
        <w:t>al</w:t>
      </w:r>
      <w:r w:rsidR="00FC2DE6">
        <w:rPr>
          <w:rFonts w:ascii="Arial" w:eastAsia="Times New Roman" w:hAnsi="Arial" w:cs="Arial"/>
          <w:kern w:val="0"/>
          <w:sz w:val="28"/>
          <w:szCs w:val="28"/>
          <w14:ligatures w14:val="none"/>
        </w:rPr>
        <w:t>, but easily r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eadabl</w:t>
      </w:r>
      <w:r w:rsidR="00FC2DE6">
        <w:rPr>
          <w:rFonts w:ascii="Arial" w:eastAsia="Times New Roman" w:hAnsi="Arial" w:cs="Arial"/>
          <w:kern w:val="0"/>
          <w:sz w:val="28"/>
          <w:szCs w:val="28"/>
          <w14:ligatures w14:val="none"/>
        </w:rPr>
        <w:t>e,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</w:t>
      </w:r>
      <w:r w:rsidR="00FC2DE6">
        <w:rPr>
          <w:rFonts w:ascii="Arial" w:eastAsia="Times New Roman" w:hAnsi="Arial" w:cs="Arial"/>
          <w:kern w:val="0"/>
          <w:sz w:val="28"/>
          <w:szCs w:val="28"/>
          <w14:ligatures w14:val="none"/>
        </w:rPr>
        <w:t>a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ccessib</w:t>
      </w:r>
      <w:r w:rsidR="00FC2DE6">
        <w:rPr>
          <w:rFonts w:ascii="Arial" w:eastAsia="Times New Roman" w:hAnsi="Arial" w:cs="Arial"/>
          <w:kern w:val="0"/>
          <w:sz w:val="28"/>
          <w:szCs w:val="28"/>
          <w14:ligatures w14:val="none"/>
        </w:rPr>
        <w:t>le</w:t>
      </w:r>
      <w:r w:rsidR="00990993">
        <w:rPr>
          <w:rFonts w:ascii="Arial" w:eastAsia="Times New Roman" w:hAnsi="Arial" w:cs="Arial"/>
          <w:kern w:val="0"/>
          <w:sz w:val="28"/>
          <w:szCs w:val="28"/>
          <w14:ligatures w14:val="none"/>
        </w:rPr>
        <w:t>.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4D13C1A1" w14:textId="77777777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lastRenderedPageBreak/>
        <w:t> </w:t>
      </w:r>
    </w:p>
    <w:p w14:paraId="0DE0207A" w14:textId="6B36E1C9" w:rsidR="00394A0E" w:rsidRPr="00394A0E" w:rsidRDefault="00394A0E" w:rsidP="00CD1FAA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 xml:space="preserve">Color Palette 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  <w:t xml:space="preserve">The site color palette should </w:t>
      </w:r>
      <w:r w:rsidR="00B06322">
        <w:rPr>
          <w:rFonts w:ascii="Arial" w:eastAsia="Times New Roman" w:hAnsi="Arial" w:cs="Arial"/>
          <w:kern w:val="0"/>
          <w:sz w:val="28"/>
          <w:szCs w:val="28"/>
          <w14:ligatures w14:val="none"/>
        </w:rPr>
        <w:t>say both professional and warm hug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. </w:t>
      </w:r>
    </w:p>
    <w:p w14:paraId="6A4A9187" w14:textId="7055FD7C" w:rsidR="00394A0E" w:rsidRPr="00394A0E" w:rsidRDefault="00A03B56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>
        <w:rPr>
          <w:rFonts w:ascii="Segoe UI" w:eastAsia="Times New Roman" w:hAnsi="Segoe UI" w:cs="Segoe UI"/>
          <w:noProof/>
          <w:kern w:val="0"/>
          <w:sz w:val="18"/>
          <w:szCs w:val="18"/>
        </w:rPr>
        <w:drawing>
          <wp:anchor distT="0" distB="0" distL="114300" distR="114300" simplePos="0" relativeHeight="251658240" behindDoc="1" locked="0" layoutInCell="1" allowOverlap="1" wp14:anchorId="13C265D2" wp14:editId="60B3D3EE">
            <wp:simplePos x="0" y="0"/>
            <wp:positionH relativeFrom="column">
              <wp:posOffset>3439160</wp:posOffset>
            </wp:positionH>
            <wp:positionV relativeFrom="paragraph">
              <wp:posOffset>0</wp:posOffset>
            </wp:positionV>
            <wp:extent cx="2454275" cy="1174750"/>
            <wp:effectExtent l="0" t="0" r="3175" b="6350"/>
            <wp:wrapTight wrapText="bothSides">
              <wp:wrapPolygon edited="0">
                <wp:start x="0" y="0"/>
                <wp:lineTo x="0" y="21366"/>
                <wp:lineTo x="21460" y="21366"/>
                <wp:lineTo x="21460" y="0"/>
                <wp:lineTo x="0" y="0"/>
              </wp:wrapPolygon>
            </wp:wrapTight>
            <wp:docPr id="960747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74716" name="Picture 960747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275" cy="1174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4A0E"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49BDE480" w14:textId="1A19D140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394A0E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Logo</w:t>
      </w:r>
      <w:r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00C632B0" w14:textId="74740F03" w:rsidR="00394A0E" w:rsidRPr="00394A0E" w:rsidRDefault="00A03B56" w:rsidP="0084513F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>
        <w:rPr>
          <w:rFonts w:ascii="Arial" w:eastAsia="Times New Roman" w:hAnsi="Arial" w:cs="Arial"/>
          <w:kern w:val="0"/>
          <w:sz w:val="28"/>
          <w:szCs w:val="28"/>
          <w14:ligatures w14:val="none"/>
        </w:rPr>
        <w:t>Same design</w:t>
      </w:r>
      <w:r w:rsidR="0084513F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 (</w:t>
      </w:r>
      <w:r w:rsidR="0084513F">
        <w:rPr>
          <w:rFonts w:ascii="Arial" w:eastAsia="Times New Roman" w:hAnsi="Arial" w:cs="Arial"/>
          <w:kern w:val="0"/>
          <w:sz w:val="28"/>
          <w:szCs w:val="28"/>
          <w14:ligatures w14:val="none"/>
        </w:rPr>
        <w:t>Medic</w:t>
      </w:r>
      <w:r w:rsidR="0084513F">
        <w:rPr>
          <w:rFonts w:ascii="Arial" w:eastAsia="Times New Roman" w:hAnsi="Arial" w:cs="Arial"/>
          <w:kern w:val="0"/>
          <w:sz w:val="28"/>
          <w:szCs w:val="28"/>
          <w14:ligatures w14:val="none"/>
        </w:rPr>
        <w:t>ine and Law)</w:t>
      </w:r>
      <w:r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, but new colors needed. </w:t>
      </w:r>
      <w:r>
        <w:rPr>
          <w:rFonts w:ascii="Arial" w:eastAsia="Times New Roman" w:hAnsi="Arial" w:cs="Arial"/>
          <w:kern w:val="0"/>
          <w:sz w:val="28"/>
          <w:szCs w:val="28"/>
          <w14:ligatures w14:val="none"/>
        </w:rPr>
        <w:br/>
      </w:r>
      <w:r w:rsidR="00394A0E" w:rsidRPr="00394A0E">
        <w:rPr>
          <w:rFonts w:ascii="Arial" w:eastAsia="Times New Roman" w:hAnsi="Arial" w:cs="Arial"/>
          <w:kern w:val="0"/>
          <w14:ligatures w14:val="none"/>
        </w:rPr>
        <w:t> </w:t>
      </w:r>
      <w:r w:rsidR="00394A0E" w:rsidRPr="00394A0E">
        <w:rPr>
          <w:rFonts w:ascii="Arial" w:eastAsia="Times New Roman" w:hAnsi="Arial" w:cs="Arial"/>
          <w:kern w:val="0"/>
          <w14:ligatures w14:val="none"/>
        </w:rPr>
        <w:br/>
      </w:r>
      <w:r w:rsidR="00B06322">
        <w:rPr>
          <w:rFonts w:ascii="Arial" w:eastAsia="Times New Roman" w:hAnsi="Arial" w:cs="Arial"/>
          <w:b/>
          <w:bCs/>
          <w:kern w:val="0"/>
          <w:sz w:val="28"/>
          <w:szCs w:val="28"/>
          <w14:ligatures w14:val="none"/>
        </w:rPr>
        <w:t>Homepage</w:t>
      </w:r>
      <w:r w:rsidR="00B06322" w:rsidRPr="00394A0E">
        <w:rPr>
          <w:rFonts w:ascii="Arial" w:eastAsia="Times New Roman" w:hAnsi="Arial" w:cs="Arial"/>
          <w:kern w:val="0"/>
          <w:sz w:val="28"/>
          <w:szCs w:val="28"/>
          <w14:ligatures w14:val="none"/>
        </w:rPr>
        <w:t> </w:t>
      </w:r>
    </w:p>
    <w:p w14:paraId="7EBF5EAC" w14:textId="67BDD695" w:rsidR="00394A0E" w:rsidRPr="00394A0E" w:rsidRDefault="00394A0E" w:rsidP="00394A0E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</w:p>
    <w:tbl>
      <w:tblPr>
        <w:bidiVisual/>
        <w:tblW w:w="895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8"/>
        <w:gridCol w:w="8"/>
        <w:gridCol w:w="1134"/>
        <w:gridCol w:w="1276"/>
        <w:gridCol w:w="1124"/>
        <w:gridCol w:w="293"/>
        <w:gridCol w:w="247"/>
        <w:gridCol w:w="1320"/>
        <w:gridCol w:w="1125"/>
      </w:tblGrid>
      <w:tr w:rsidR="00B06322" w:rsidRPr="00394A0E" w14:paraId="762070FC" w14:textId="77777777" w:rsidTr="00BD3D24">
        <w:trPr>
          <w:trHeight w:val="330"/>
        </w:trPr>
        <w:tc>
          <w:tcPr>
            <w:tcW w:w="2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E9FF0E3" w14:textId="49767206" w:rsidR="00394A0E" w:rsidRPr="00394A0E" w:rsidRDefault="00394A0E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t>Dedication 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E8E672" w14:textId="60013CC0" w:rsidR="00394A0E" w:rsidRPr="00394A0E" w:rsidRDefault="00394A0E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t>Dedication 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9DD5CD0" w14:textId="2A847329" w:rsidR="00394A0E" w:rsidRPr="00394A0E" w:rsidRDefault="00B06322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14:ligatures w14:val="none"/>
              </w:rPr>
              <w:t>H</w:t>
            </w:r>
            <w:r w:rsidR="00394A0E" w:rsidRPr="00394A0E">
              <w:rPr>
                <w:rFonts w:ascii="Arial" w:eastAsia="Times New Roman" w:hAnsi="Arial" w:cs="Arial"/>
                <w:kern w:val="0"/>
                <w14:ligatures w14:val="none"/>
              </w:rPr>
              <w:t>otline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3E5049" w14:textId="3642A477" w:rsidR="00394A0E" w:rsidRPr="00394A0E" w:rsidRDefault="00B06322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14:ligatures w14:val="none"/>
              </w:rPr>
              <w:t>Contact</w:t>
            </w:r>
          </w:p>
        </w:tc>
        <w:tc>
          <w:tcPr>
            <w:tcW w:w="1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9AC740" w14:textId="35AC4864" w:rsidR="00394A0E" w:rsidRPr="00394A0E" w:rsidRDefault="00B06322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14:ligatures w14:val="none"/>
              </w:rPr>
              <w:t>Facebook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5DACE12" w14:textId="2D61F208" w:rsidR="00394A0E" w:rsidRPr="00394A0E" w:rsidRDefault="00394A0E" w:rsidP="00B0632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t>Search</w:t>
            </w:r>
          </w:p>
        </w:tc>
      </w:tr>
      <w:tr w:rsidR="00394A0E" w:rsidRPr="00394A0E" w14:paraId="27C41DBC" w14:textId="77777777" w:rsidTr="00A03B56">
        <w:trPr>
          <w:trHeight w:val="405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8E510CA" w14:textId="5AE4C327" w:rsidR="00394A0E" w:rsidRPr="00394A0E" w:rsidRDefault="00394A0E" w:rsidP="00B06322">
            <w:pPr>
              <w:bidi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rtl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:rtl/>
                <w14:ligatures w14:val="none"/>
              </w:rPr>
              <w:t> </w:t>
            </w:r>
            <w:r w:rsidR="00B06322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Logo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652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C1E6E8" w14:textId="51381A1E" w:rsidR="00394A0E" w:rsidRPr="00394A0E" w:rsidRDefault="00A03B56" w:rsidP="00394A0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  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Navigation Bar </w:t>
            </w:r>
          </w:p>
        </w:tc>
      </w:tr>
      <w:tr w:rsidR="00394A0E" w:rsidRPr="00394A0E" w14:paraId="425F699E" w14:textId="77777777" w:rsidTr="00B06322">
        <w:trPr>
          <w:trHeight w:val="825"/>
        </w:trPr>
        <w:tc>
          <w:tcPr>
            <w:tcW w:w="89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B58BC4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  <w:p w14:paraId="34BFA935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Main slide with slogan 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  <w:t> </w:t>
            </w:r>
          </w:p>
          <w:p w14:paraId="37CB2946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On the left side of the image rotating questions: 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t>Should morphine be given to the patient? </w:t>
            </w: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br/>
              <w:t>Should the patient be resuscitated? </w:t>
            </w:r>
          </w:p>
          <w:p w14:paraId="07FB462A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14:ligatures w14:val="none"/>
              </w:rPr>
              <w:t>Should cancer patients continue treatment? </w:t>
            </w:r>
          </w:p>
          <w:p w14:paraId="4DBF63AB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394A0E" w:rsidRPr="00394A0E" w14:paraId="4CC96122" w14:textId="77777777" w:rsidTr="00B06322">
        <w:trPr>
          <w:trHeight w:val="1140"/>
        </w:trPr>
        <w:tc>
          <w:tcPr>
            <w:tcW w:w="4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63ABB6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  <w:p w14:paraId="47BF52BD" w14:textId="750D316C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About </w:t>
            </w:r>
            <w:r w:rsidR="00B06322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Us text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  <w:p w14:paraId="11D5EC89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41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6E00F5F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  <w:p w14:paraId="6CBA93EA" w14:textId="00F0D95A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About </w:t>
            </w:r>
            <w:r w:rsidR="00B06322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U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s video </w:t>
            </w:r>
          </w:p>
        </w:tc>
      </w:tr>
      <w:tr w:rsidR="00394A0E" w:rsidRPr="00394A0E" w14:paraId="7AEF22BD" w14:textId="77777777" w:rsidTr="00B06322">
        <w:trPr>
          <w:trHeight w:val="405"/>
        </w:trPr>
        <w:tc>
          <w:tcPr>
            <w:tcW w:w="484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A02932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Image of the rabbis </w:t>
            </w:r>
          </w:p>
          <w:p w14:paraId="6F5946D1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  <w:p w14:paraId="4EFEB018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41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B65F6A" w14:textId="5A0EACB7" w:rsidR="00394A0E" w:rsidRPr="00394A0E" w:rsidRDefault="00BD3D24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More 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moral issues </w:t>
            </w:r>
            <w:r w:rsidR="00A03B56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with rotating animation </w:t>
            </w:r>
          </w:p>
          <w:p w14:paraId="3E771F0E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394A0E" w:rsidRPr="00394A0E" w14:paraId="4CD6A5C5" w14:textId="77777777" w:rsidTr="00BD3D24">
        <w:trPr>
          <w:trHeight w:val="405"/>
        </w:trPr>
        <w:tc>
          <w:tcPr>
            <w:tcW w:w="2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314B7E1" w14:textId="7E3EEC79" w:rsidR="00394A0E" w:rsidRPr="00394A0E" w:rsidRDefault="00BD3D24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Teaser 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4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 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H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otline 24/7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DEF919" w14:textId="6382ECF6" w:rsidR="00394A0E" w:rsidRPr="00394A0E" w:rsidRDefault="004B1BEC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Teaser </w:t>
            </w:r>
            <w:r w:rsidR="00BD3D24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BD3D24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Lectures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  <w:r w:rsidR="00BD3D24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BD3D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</w:p>
        </w:tc>
        <w:tc>
          <w:tcPr>
            <w:tcW w:w="1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06FD0F" w14:textId="43B9C75F" w:rsidR="00394A0E" w:rsidRPr="00394A0E" w:rsidRDefault="004B1BEC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Teaser 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BD3D24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C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onferences</w:t>
            </w:r>
            <w:r w:rsidR="00BD3D24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BD3D2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 </w:t>
            </w:r>
          </w:p>
        </w:tc>
        <w:tc>
          <w:tcPr>
            <w:tcW w:w="24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7232C9F" w14:textId="77777777" w:rsidR="00394A0E" w:rsidRDefault="004B1BEC" w:rsidP="00394A0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Teaser 1: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  <w:t>C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ourses </w:t>
            </w:r>
          </w:p>
          <w:p w14:paraId="64272581" w14:textId="2F2E7047" w:rsidR="00BD3D24" w:rsidRPr="00394A0E" w:rsidRDefault="00BD3D24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</w:p>
        </w:tc>
      </w:tr>
      <w:tr w:rsidR="00394A0E" w:rsidRPr="00394A0E" w14:paraId="2DD35659" w14:textId="77777777" w:rsidTr="00B06322">
        <w:trPr>
          <w:trHeight w:val="405"/>
        </w:trPr>
        <w:tc>
          <w:tcPr>
            <w:tcW w:w="89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1A26396" w14:textId="5D9FE485" w:rsidR="00394A0E" w:rsidRPr="00394A0E" w:rsidRDefault="004B1BEC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Rotating </w:t>
            </w:r>
            <w:r w:rsidR="00A03B56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T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estimonials 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</w:p>
        </w:tc>
      </w:tr>
      <w:tr w:rsidR="00394A0E" w:rsidRPr="00394A0E" w14:paraId="689FAD68" w14:textId="77777777" w:rsidTr="00A03B56">
        <w:trPr>
          <w:trHeight w:val="405"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FA45A8B" w14:textId="7CB85DB6" w:rsidR="00394A0E" w:rsidRPr="00394A0E" w:rsidRDefault="00A03B56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News Item 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3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</w:p>
        </w:tc>
        <w:tc>
          <w:tcPr>
            <w:tcW w:w="35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324189" w14:textId="4F349FB1" w:rsidR="00394A0E" w:rsidRPr="00394A0E" w:rsidRDefault="00A03B56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News Item 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2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  <w:r w:rsidR="00CD1FAA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</w:p>
        </w:tc>
        <w:tc>
          <w:tcPr>
            <w:tcW w:w="29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092A11" w14:textId="20C0862E" w:rsidR="00394A0E" w:rsidRPr="00394A0E" w:rsidRDefault="00A03B56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News Item 1:</w:t>
            </w:r>
            <w:r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(pic, text, link)</w:t>
            </w:r>
            <w:r w:rsidR="00394A0E"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 </w:t>
            </w:r>
            <w:r w:rsidR="00CD1FAA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br/>
            </w:r>
          </w:p>
        </w:tc>
      </w:tr>
      <w:tr w:rsidR="00394A0E" w:rsidRPr="00394A0E" w14:paraId="4D043424" w14:textId="77777777" w:rsidTr="00B06322">
        <w:trPr>
          <w:trHeight w:val="405"/>
        </w:trPr>
        <w:tc>
          <w:tcPr>
            <w:tcW w:w="89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0CC69D0" w14:textId="7B5EECF4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 xml:space="preserve">Contact / </w:t>
            </w:r>
            <w:r w:rsidR="00CD1FAA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A</w:t>
            </w: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sk the rabbi  </w:t>
            </w:r>
          </w:p>
        </w:tc>
      </w:tr>
      <w:tr w:rsidR="00394A0E" w:rsidRPr="00394A0E" w14:paraId="0702A889" w14:textId="77777777" w:rsidTr="00B06322">
        <w:trPr>
          <w:trHeight w:val="405"/>
        </w:trPr>
        <w:tc>
          <w:tcPr>
            <w:tcW w:w="89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513247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Subscribe newsletter </w:t>
            </w:r>
          </w:p>
        </w:tc>
      </w:tr>
      <w:tr w:rsidR="00394A0E" w:rsidRPr="00394A0E" w14:paraId="2FBB7063" w14:textId="77777777" w:rsidTr="00B06322">
        <w:trPr>
          <w:trHeight w:val="405"/>
        </w:trPr>
        <w:tc>
          <w:tcPr>
            <w:tcW w:w="895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C0841FA" w14:textId="77777777" w:rsidR="00394A0E" w:rsidRPr="00394A0E" w:rsidRDefault="00394A0E" w:rsidP="00394A0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Bottom menu </w:t>
            </w:r>
          </w:p>
          <w:p w14:paraId="764AD432" w14:textId="24F77F64" w:rsidR="00394A0E" w:rsidRPr="00394A0E" w:rsidRDefault="00394A0E" w:rsidP="0099099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94A0E"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  <w:t>copyright </w:t>
            </w:r>
          </w:p>
        </w:tc>
      </w:tr>
    </w:tbl>
    <w:p w14:paraId="27605328" w14:textId="77777777" w:rsidR="00394A0E" w:rsidRDefault="00394A0E" w:rsidP="00990993"/>
    <w:sectPr w:rsidR="00394A0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22D4D"/>
    <w:multiLevelType w:val="hybridMultilevel"/>
    <w:tmpl w:val="42C60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51F3C"/>
    <w:multiLevelType w:val="hybridMultilevel"/>
    <w:tmpl w:val="0562DF50"/>
    <w:lvl w:ilvl="0" w:tplc="6F8A6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02D36"/>
    <w:multiLevelType w:val="hybridMultilevel"/>
    <w:tmpl w:val="3EC21F7C"/>
    <w:lvl w:ilvl="0" w:tplc="6F8A6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C6E61"/>
    <w:multiLevelType w:val="hybridMultilevel"/>
    <w:tmpl w:val="2BA0FFEE"/>
    <w:lvl w:ilvl="0" w:tplc="82E4C4E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445855"/>
    <w:multiLevelType w:val="hybridMultilevel"/>
    <w:tmpl w:val="6EDC8564"/>
    <w:lvl w:ilvl="0" w:tplc="6F8A6C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218979">
    <w:abstractNumId w:val="0"/>
  </w:num>
  <w:num w:numId="2" w16cid:durableId="16272910">
    <w:abstractNumId w:val="4"/>
  </w:num>
  <w:num w:numId="3" w16cid:durableId="1986082306">
    <w:abstractNumId w:val="1"/>
  </w:num>
  <w:num w:numId="4" w16cid:durableId="1849825485">
    <w:abstractNumId w:val="2"/>
  </w:num>
  <w:num w:numId="5" w16cid:durableId="111480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0E"/>
    <w:rsid w:val="00342B27"/>
    <w:rsid w:val="00394A0E"/>
    <w:rsid w:val="004A4A33"/>
    <w:rsid w:val="004B1BEC"/>
    <w:rsid w:val="006775A8"/>
    <w:rsid w:val="00687716"/>
    <w:rsid w:val="0084513F"/>
    <w:rsid w:val="008969F2"/>
    <w:rsid w:val="008A111F"/>
    <w:rsid w:val="008F0A7D"/>
    <w:rsid w:val="009050E2"/>
    <w:rsid w:val="00990993"/>
    <w:rsid w:val="00A03B56"/>
    <w:rsid w:val="00AD1AA8"/>
    <w:rsid w:val="00B06322"/>
    <w:rsid w:val="00B55F17"/>
    <w:rsid w:val="00BD3D24"/>
    <w:rsid w:val="00CD1FAA"/>
    <w:rsid w:val="00CF6FB5"/>
    <w:rsid w:val="00FC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EA703"/>
  <w15:chartTrackingRefBased/>
  <w15:docId w15:val="{FD7A19F8-95D6-45ED-801C-ADD5663E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7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9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eop">
    <w:name w:val="eop"/>
    <w:basedOn w:val="DefaultParagraphFont"/>
    <w:rsid w:val="00394A0E"/>
  </w:style>
  <w:style w:type="character" w:customStyle="1" w:styleId="normaltextrun">
    <w:name w:val="normaltextrun"/>
    <w:basedOn w:val="DefaultParagraphFont"/>
    <w:rsid w:val="00394A0E"/>
  </w:style>
  <w:style w:type="character" w:customStyle="1" w:styleId="scxw197621243">
    <w:name w:val="scxw197621243"/>
    <w:basedOn w:val="DefaultParagraphFont"/>
    <w:rsid w:val="00394A0E"/>
  </w:style>
  <w:style w:type="paragraph" w:styleId="ListParagraph">
    <w:name w:val="List Paragraph"/>
    <w:basedOn w:val="Normal"/>
    <w:uiPriority w:val="34"/>
    <w:qFormat/>
    <w:rsid w:val="00896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6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91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857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0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81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81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35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23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92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3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97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6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1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134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75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5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85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5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98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3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07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60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4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73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4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1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90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2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2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20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9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60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17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08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1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19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55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6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0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2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48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90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07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8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84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73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1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967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63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0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13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23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330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Shimoni</dc:creator>
  <cp:keywords/>
  <dc:description/>
  <cp:lastModifiedBy>Lisa Shimoni</cp:lastModifiedBy>
  <cp:revision>24</cp:revision>
  <dcterms:created xsi:type="dcterms:W3CDTF">2023-12-12T12:13:00Z</dcterms:created>
  <dcterms:modified xsi:type="dcterms:W3CDTF">2023-12-12T13:00:00Z</dcterms:modified>
</cp:coreProperties>
</file>